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EB87A" w14:textId="2DB86925" w:rsidR="00CA45FC" w:rsidRPr="00CA45FC" w:rsidRDefault="00CA45FC" w:rsidP="00CA45FC">
      <w:pPr>
        <w:spacing w:line="276" w:lineRule="auto"/>
        <w:rPr>
          <w:rFonts w:ascii="Arial" w:hAnsi="Arial" w:cs="Arial"/>
          <w:sz w:val="24"/>
          <w:szCs w:val="24"/>
        </w:rPr>
      </w:pPr>
      <w:r w:rsidRPr="00CA45FC">
        <w:rPr>
          <w:rFonts w:ascii="Arial" w:hAnsi="Arial" w:cs="Arial"/>
          <w:b/>
          <w:sz w:val="24"/>
          <w:szCs w:val="24"/>
        </w:rPr>
        <w:t xml:space="preserve">Setkání 16.  </w:t>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b/>
          <w:sz w:val="24"/>
          <w:szCs w:val="24"/>
        </w:rPr>
        <w:tab/>
      </w:r>
      <w:r w:rsidRPr="00CA45FC">
        <w:rPr>
          <w:rFonts w:ascii="Arial" w:hAnsi="Arial" w:cs="Arial"/>
          <w:sz w:val="24"/>
          <w:szCs w:val="24"/>
        </w:rPr>
        <w:t>Dne 24. 06. 2026</w:t>
      </w:r>
    </w:p>
    <w:p w14:paraId="5BCF8099" w14:textId="09A928A0" w:rsidR="00CA45FC" w:rsidRPr="00CA45FC" w:rsidRDefault="00CA45FC" w:rsidP="00CA45FC">
      <w:pPr>
        <w:spacing w:after="0" w:line="276" w:lineRule="auto"/>
        <w:outlineLvl w:val="2"/>
        <w:rPr>
          <w:rFonts w:ascii="Arial" w:eastAsia="Times New Roman" w:hAnsi="Arial" w:cs="Arial"/>
          <w:strike/>
          <w:sz w:val="24"/>
          <w:szCs w:val="24"/>
          <w:lang w:eastAsia="cs-CZ"/>
        </w:rPr>
      </w:pPr>
      <w:r w:rsidRPr="00CA45FC">
        <w:rPr>
          <w:rFonts w:ascii="Arial" w:eastAsia="Times New Roman" w:hAnsi="Arial" w:cs="Arial"/>
          <w:b/>
          <w:bCs/>
          <w:sz w:val="24"/>
          <w:szCs w:val="24"/>
          <w:lang w:eastAsia="cs-CZ"/>
        </w:rPr>
        <w:t xml:space="preserve">Přítomni: </w:t>
      </w:r>
      <w:proofErr w:type="spellStart"/>
      <w:proofErr w:type="gramStart"/>
      <w:r w:rsidRPr="00CA45FC">
        <w:rPr>
          <w:rFonts w:ascii="Arial" w:eastAsia="Times New Roman" w:hAnsi="Arial" w:cs="Arial"/>
          <w:sz w:val="24"/>
          <w:szCs w:val="24"/>
          <w:lang w:eastAsia="cs-CZ"/>
        </w:rPr>
        <w:t>P.Bogdan</w:t>
      </w:r>
      <w:proofErr w:type="spellEnd"/>
      <w:proofErr w:type="gramEnd"/>
      <w:r w:rsidRPr="00CA45FC">
        <w:rPr>
          <w:rFonts w:ascii="Arial" w:eastAsia="Times New Roman" w:hAnsi="Arial" w:cs="Arial"/>
          <w:sz w:val="24"/>
          <w:szCs w:val="24"/>
          <w:lang w:eastAsia="cs-CZ"/>
        </w:rPr>
        <w:t xml:space="preserve">, </w:t>
      </w:r>
      <w:proofErr w:type="spellStart"/>
      <w:r w:rsidRPr="00CA45FC">
        <w:rPr>
          <w:rFonts w:ascii="Arial" w:eastAsia="Times New Roman" w:hAnsi="Arial" w:cs="Arial"/>
          <w:sz w:val="24"/>
          <w:szCs w:val="24"/>
          <w:lang w:eastAsia="cs-CZ"/>
        </w:rPr>
        <w:t>s.Michaela</w:t>
      </w:r>
      <w:proofErr w:type="spellEnd"/>
      <w:r w:rsidRPr="00CA45FC">
        <w:rPr>
          <w:rFonts w:ascii="Arial" w:eastAsia="Times New Roman" w:hAnsi="Arial" w:cs="Arial"/>
          <w:sz w:val="24"/>
          <w:szCs w:val="24"/>
          <w:lang w:eastAsia="cs-CZ"/>
        </w:rPr>
        <w:t xml:space="preserve">, Marie </w:t>
      </w:r>
      <w:proofErr w:type="spellStart"/>
      <w:r w:rsidRPr="00CA45FC">
        <w:rPr>
          <w:rFonts w:ascii="Arial" w:eastAsia="Times New Roman" w:hAnsi="Arial" w:cs="Arial"/>
          <w:sz w:val="24"/>
          <w:szCs w:val="24"/>
          <w:lang w:eastAsia="cs-CZ"/>
        </w:rPr>
        <w:t>Fritzová</w:t>
      </w:r>
      <w:proofErr w:type="spellEnd"/>
      <w:r w:rsidRPr="00CA45FC">
        <w:rPr>
          <w:rFonts w:ascii="Arial" w:eastAsia="Times New Roman" w:hAnsi="Arial" w:cs="Arial"/>
          <w:sz w:val="24"/>
          <w:szCs w:val="24"/>
          <w:lang w:eastAsia="cs-CZ"/>
        </w:rPr>
        <w:t xml:space="preserve">, Michal </w:t>
      </w:r>
      <w:proofErr w:type="spellStart"/>
      <w:r w:rsidRPr="00CA45FC">
        <w:rPr>
          <w:rFonts w:ascii="Arial" w:eastAsia="Times New Roman" w:hAnsi="Arial" w:cs="Arial"/>
          <w:sz w:val="24"/>
          <w:szCs w:val="24"/>
          <w:lang w:eastAsia="cs-CZ"/>
        </w:rPr>
        <w:t>Gembický</w:t>
      </w:r>
      <w:proofErr w:type="spellEnd"/>
      <w:r w:rsidRPr="00CA45FC">
        <w:rPr>
          <w:rFonts w:ascii="Arial" w:eastAsia="Times New Roman" w:hAnsi="Arial" w:cs="Arial"/>
          <w:sz w:val="24"/>
          <w:szCs w:val="24"/>
          <w:lang w:eastAsia="cs-CZ"/>
        </w:rPr>
        <w:t xml:space="preserve">, Marie Lachmanová, Tomáš Lachman, Jiří Macháček, Jaroslav Pavlov, </w:t>
      </w:r>
      <w:r w:rsidR="00EA7D70">
        <w:rPr>
          <w:rFonts w:ascii="Arial" w:eastAsia="Times New Roman" w:hAnsi="Arial" w:cs="Arial"/>
          <w:sz w:val="24"/>
          <w:szCs w:val="24"/>
          <w:lang w:eastAsia="cs-CZ"/>
        </w:rPr>
        <w:t xml:space="preserve">Karel </w:t>
      </w:r>
      <w:proofErr w:type="spellStart"/>
      <w:r w:rsidR="00EA7D70">
        <w:rPr>
          <w:rFonts w:ascii="Arial" w:eastAsia="Times New Roman" w:hAnsi="Arial" w:cs="Arial"/>
          <w:sz w:val="24"/>
          <w:szCs w:val="24"/>
          <w:lang w:eastAsia="cs-CZ"/>
        </w:rPr>
        <w:t>Rajtmajer</w:t>
      </w:r>
      <w:proofErr w:type="spellEnd"/>
      <w:r w:rsidR="00EA7D70">
        <w:rPr>
          <w:rFonts w:ascii="Arial" w:eastAsia="Times New Roman" w:hAnsi="Arial" w:cs="Arial"/>
          <w:sz w:val="24"/>
          <w:szCs w:val="24"/>
          <w:lang w:eastAsia="cs-CZ"/>
        </w:rPr>
        <w:t>, Jana Skálová, Ľ</w:t>
      </w:r>
      <w:r w:rsidRPr="00CA45FC">
        <w:rPr>
          <w:rFonts w:ascii="Arial" w:eastAsia="Times New Roman" w:hAnsi="Arial" w:cs="Arial"/>
          <w:sz w:val="24"/>
          <w:szCs w:val="24"/>
          <w:lang w:eastAsia="cs-CZ"/>
        </w:rPr>
        <w:t xml:space="preserve">udmila Trhlíková, Alena </w:t>
      </w:r>
      <w:proofErr w:type="spellStart"/>
      <w:r w:rsidRPr="00CA45FC">
        <w:rPr>
          <w:rFonts w:ascii="Arial" w:eastAsia="Times New Roman" w:hAnsi="Arial" w:cs="Arial"/>
          <w:sz w:val="24"/>
          <w:szCs w:val="24"/>
          <w:lang w:eastAsia="cs-CZ"/>
        </w:rPr>
        <w:t>Vadlejchová</w:t>
      </w:r>
      <w:proofErr w:type="spellEnd"/>
      <w:r w:rsidRPr="00CA45FC">
        <w:rPr>
          <w:rFonts w:ascii="Arial" w:eastAsia="Times New Roman" w:hAnsi="Arial" w:cs="Arial"/>
          <w:sz w:val="24"/>
          <w:szCs w:val="24"/>
          <w:lang w:eastAsia="cs-CZ"/>
        </w:rPr>
        <w:t>, Petr Větrovec</w:t>
      </w:r>
    </w:p>
    <w:p w14:paraId="4285598E" w14:textId="5EF45238" w:rsidR="00CA45FC" w:rsidRPr="00CA45FC" w:rsidRDefault="00CA45FC" w:rsidP="00CA45FC">
      <w:pPr>
        <w:spacing w:after="0" w:line="276" w:lineRule="auto"/>
        <w:rPr>
          <w:rFonts w:ascii="Arial" w:eastAsia="Times New Roman" w:hAnsi="Arial" w:cs="Arial"/>
          <w:sz w:val="24"/>
          <w:szCs w:val="24"/>
          <w:lang w:eastAsia="cs-CZ"/>
        </w:rPr>
      </w:pPr>
      <w:r w:rsidRPr="00CA45FC">
        <w:rPr>
          <w:rFonts w:ascii="Arial" w:eastAsia="Times New Roman" w:hAnsi="Arial" w:cs="Arial"/>
          <w:b/>
          <w:sz w:val="24"/>
          <w:szCs w:val="24"/>
          <w:lang w:eastAsia="cs-CZ"/>
        </w:rPr>
        <w:t>Nepřítomni:</w:t>
      </w:r>
      <w:r w:rsidR="008F7F3E">
        <w:rPr>
          <w:rFonts w:ascii="Arial" w:eastAsia="Times New Roman" w:hAnsi="Arial" w:cs="Arial"/>
          <w:sz w:val="24"/>
          <w:szCs w:val="24"/>
          <w:lang w:eastAsia="cs-CZ"/>
        </w:rPr>
        <w:t xml:space="preserve"> </w:t>
      </w:r>
      <w:proofErr w:type="spellStart"/>
      <w:r w:rsidR="008F7F3E">
        <w:rPr>
          <w:rFonts w:ascii="Arial" w:eastAsia="Times New Roman" w:hAnsi="Arial" w:cs="Arial"/>
          <w:sz w:val="24"/>
          <w:szCs w:val="24"/>
          <w:lang w:eastAsia="cs-CZ"/>
        </w:rPr>
        <w:t>P.</w:t>
      </w:r>
      <w:r w:rsidRPr="00CA45FC">
        <w:rPr>
          <w:rFonts w:ascii="Arial" w:eastAsia="Times New Roman" w:hAnsi="Arial" w:cs="Arial"/>
          <w:sz w:val="24"/>
          <w:szCs w:val="24"/>
          <w:lang w:eastAsia="cs-CZ"/>
        </w:rPr>
        <w:t>Franciszek</w:t>
      </w:r>
      <w:proofErr w:type="spellEnd"/>
    </w:p>
    <w:p w14:paraId="5183D0D7" w14:textId="06B4713B" w:rsidR="0017072B" w:rsidRPr="00CA45FC" w:rsidRDefault="0017072B" w:rsidP="006F7566">
      <w:pPr>
        <w:spacing w:line="276" w:lineRule="auto"/>
        <w:rPr>
          <w:rFonts w:ascii="Arial" w:hAnsi="Arial" w:cs="Arial"/>
          <w:sz w:val="24"/>
          <w:szCs w:val="24"/>
        </w:rPr>
      </w:pPr>
      <w:r w:rsidRPr="00CA45FC">
        <w:rPr>
          <w:rFonts w:ascii="Arial" w:hAnsi="Arial" w:cs="Arial"/>
          <w:sz w:val="24"/>
          <w:szCs w:val="24"/>
        </w:rPr>
        <w:t>Na úvod proběhla krátká reflexe slavnosti Božího Těla. Zazněly velmi pozitivní ohlasy na její průběh, zároveň někteří vyjádřili lítost nad tím, že slavnost připadá na pracovní den, což omezuje účast části farníků.</w:t>
      </w:r>
    </w:p>
    <w:p w14:paraId="48EFB8B9" w14:textId="6E7FD3D3" w:rsidR="0017072B" w:rsidRPr="00CA45FC" w:rsidRDefault="0017072B" w:rsidP="006F7566">
      <w:pPr>
        <w:spacing w:line="276" w:lineRule="auto"/>
        <w:rPr>
          <w:rFonts w:ascii="Arial" w:hAnsi="Arial" w:cs="Arial"/>
          <w:sz w:val="24"/>
          <w:szCs w:val="24"/>
        </w:rPr>
      </w:pPr>
      <w:r w:rsidRPr="00CA45FC">
        <w:rPr>
          <w:rFonts w:ascii="Arial" w:hAnsi="Arial" w:cs="Arial"/>
          <w:sz w:val="24"/>
          <w:szCs w:val="24"/>
        </w:rPr>
        <w:t>Hlavním bodem setkání byla otázka budoucnosti služby pastoračního asistenta ve farnosti. Diskuse probíhala ve třech kolech.</w:t>
      </w:r>
    </w:p>
    <w:p w14:paraId="2F8E6B46" w14:textId="7E47459F" w:rsidR="0017072B" w:rsidRPr="00CA45FC" w:rsidRDefault="0017072B" w:rsidP="006F7566">
      <w:pPr>
        <w:spacing w:line="276" w:lineRule="auto"/>
        <w:rPr>
          <w:rFonts w:ascii="Arial" w:hAnsi="Arial" w:cs="Arial"/>
          <w:sz w:val="24"/>
          <w:szCs w:val="24"/>
        </w:rPr>
      </w:pPr>
      <w:r w:rsidRPr="00CA45FC">
        <w:rPr>
          <w:rFonts w:ascii="Arial" w:hAnsi="Arial" w:cs="Arial"/>
          <w:sz w:val="24"/>
          <w:szCs w:val="24"/>
        </w:rPr>
        <w:t>V průběhu sdílení zazněla p</w:t>
      </w:r>
      <w:r w:rsidR="006F7566" w:rsidRPr="00CA45FC">
        <w:rPr>
          <w:rFonts w:ascii="Arial" w:hAnsi="Arial" w:cs="Arial"/>
          <w:sz w:val="24"/>
          <w:szCs w:val="24"/>
        </w:rPr>
        <w:t>otřeba větší informovanosti celé</w:t>
      </w:r>
      <w:r w:rsidRPr="00CA45FC">
        <w:rPr>
          <w:rFonts w:ascii="Arial" w:hAnsi="Arial" w:cs="Arial"/>
          <w:sz w:val="24"/>
          <w:szCs w:val="24"/>
        </w:rPr>
        <w:t xml:space="preserve"> farnosti, jasnějšího vymezení náplně služby a také otázka, jakým způsobem hledat vhodného nástupce. Objevily se návrhy na oslovení konkrétních lidí i úvahy o rozdělení některých činností mezi více </w:t>
      </w:r>
      <w:r w:rsidR="00CA45FC" w:rsidRPr="00CA45FC">
        <w:rPr>
          <w:rFonts w:ascii="Arial" w:hAnsi="Arial" w:cs="Arial"/>
          <w:sz w:val="24"/>
          <w:szCs w:val="24"/>
        </w:rPr>
        <w:t>farníků.</w:t>
      </w:r>
      <w:r w:rsidR="006F7566" w:rsidRPr="00CA45FC">
        <w:rPr>
          <w:rFonts w:ascii="Arial" w:hAnsi="Arial" w:cs="Arial"/>
          <w:sz w:val="24"/>
          <w:szCs w:val="24"/>
        </w:rPr>
        <w:t xml:space="preserve"> Zazněla také potřeba otevřené</w:t>
      </w:r>
      <w:r w:rsidRPr="00CA45FC">
        <w:rPr>
          <w:rFonts w:ascii="Arial" w:hAnsi="Arial" w:cs="Arial"/>
          <w:sz w:val="24"/>
          <w:szCs w:val="24"/>
        </w:rPr>
        <w:t xml:space="preserve"> zpětné vazby a lepší komunikace ohledně důvodů změn i budoucího směřování.</w:t>
      </w:r>
    </w:p>
    <w:p w14:paraId="05B61CA6" w14:textId="77777777" w:rsidR="0017072B" w:rsidRPr="00CA45FC" w:rsidRDefault="0017072B" w:rsidP="0017072B">
      <w:pPr>
        <w:ind w:left="431" w:hanging="431"/>
        <w:rPr>
          <w:rFonts w:ascii="Arial" w:hAnsi="Arial" w:cs="Arial"/>
          <w:sz w:val="24"/>
          <w:szCs w:val="24"/>
        </w:rPr>
      </w:pPr>
      <w:r w:rsidRPr="00CA45FC">
        <w:rPr>
          <w:rFonts w:ascii="Arial" w:hAnsi="Arial" w:cs="Arial"/>
          <w:b/>
          <w:bCs/>
          <w:sz w:val="24"/>
          <w:szCs w:val="24"/>
        </w:rPr>
        <w:t>Závěry a návrhy:</w:t>
      </w:r>
    </w:p>
    <w:p w14:paraId="3675B2F8" w14:textId="0ED8672C" w:rsidR="0017072B" w:rsidRPr="00CA45FC" w:rsidRDefault="000146F9"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P</w:t>
      </w:r>
      <w:r w:rsidR="0017072B" w:rsidRPr="00CA45FC">
        <w:rPr>
          <w:rFonts w:ascii="Arial" w:hAnsi="Arial" w:cs="Arial"/>
          <w:sz w:val="24"/>
          <w:szCs w:val="24"/>
        </w:rPr>
        <w:t>o dobu prázdnin zajistit základní administrativní agendu po odchodu sestry Michaely</w:t>
      </w:r>
      <w:r w:rsidRPr="00CA45FC">
        <w:rPr>
          <w:rFonts w:ascii="Arial" w:hAnsi="Arial" w:cs="Arial"/>
          <w:sz w:val="24"/>
          <w:szCs w:val="24"/>
        </w:rPr>
        <w:t>.</w:t>
      </w:r>
    </w:p>
    <w:p w14:paraId="1EFAB57D" w14:textId="35811D02" w:rsidR="00E42D5D" w:rsidRPr="00CA45FC" w:rsidRDefault="00E42D5D"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Využít přechodné možnosti na rok, kter</w:t>
      </w:r>
      <w:r w:rsidR="00CA45FC" w:rsidRPr="00CA45FC">
        <w:rPr>
          <w:rFonts w:ascii="Arial" w:hAnsi="Arial" w:cs="Arial"/>
          <w:sz w:val="24"/>
          <w:szCs w:val="24"/>
        </w:rPr>
        <w:t xml:space="preserve">á se rýsuje ze strany biskupství ohledně </w:t>
      </w:r>
      <w:r w:rsidR="001C07C1">
        <w:rPr>
          <w:rFonts w:ascii="Arial" w:hAnsi="Arial" w:cs="Arial"/>
          <w:sz w:val="24"/>
          <w:szCs w:val="24"/>
        </w:rPr>
        <w:t>služby pastoračního asistenta.</w:t>
      </w:r>
    </w:p>
    <w:p w14:paraId="5C5FA371" w14:textId="417960D1" w:rsidR="0017072B" w:rsidRPr="00CA45FC" w:rsidRDefault="000146F9"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V</w:t>
      </w:r>
      <w:r w:rsidR="0017072B" w:rsidRPr="00CA45FC">
        <w:rPr>
          <w:rFonts w:ascii="Arial" w:hAnsi="Arial" w:cs="Arial"/>
          <w:sz w:val="24"/>
          <w:szCs w:val="24"/>
        </w:rPr>
        <w:t>e spolupráci s biskupstvím připravit inzerát na pozici pastoračního asistenta</w:t>
      </w:r>
      <w:r w:rsidRPr="00CA45FC">
        <w:rPr>
          <w:rFonts w:ascii="Arial" w:hAnsi="Arial" w:cs="Arial"/>
          <w:sz w:val="24"/>
          <w:szCs w:val="24"/>
        </w:rPr>
        <w:t>.</w:t>
      </w:r>
    </w:p>
    <w:p w14:paraId="5C0E0D9A" w14:textId="2695562D" w:rsidR="0017072B" w:rsidRPr="00CA45FC" w:rsidRDefault="000146F9"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Z</w:t>
      </w:r>
      <w:r w:rsidR="0017072B" w:rsidRPr="00CA45FC">
        <w:rPr>
          <w:rFonts w:ascii="Arial" w:hAnsi="Arial" w:cs="Arial"/>
          <w:sz w:val="24"/>
          <w:szCs w:val="24"/>
        </w:rPr>
        <w:t>aslat generálnímu vikáři žádost o pomoc při hledání vhodného kandidáta</w:t>
      </w:r>
      <w:r w:rsidRPr="00CA45FC">
        <w:rPr>
          <w:rFonts w:ascii="Arial" w:hAnsi="Arial" w:cs="Arial"/>
          <w:sz w:val="24"/>
          <w:szCs w:val="24"/>
        </w:rPr>
        <w:t>.</w:t>
      </w:r>
    </w:p>
    <w:p w14:paraId="5EB5A8F6" w14:textId="15528008" w:rsidR="0017072B" w:rsidRPr="00CA45FC" w:rsidRDefault="000146F9"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P</w:t>
      </w:r>
      <w:r w:rsidR="0017072B" w:rsidRPr="00CA45FC">
        <w:rPr>
          <w:rFonts w:ascii="Arial" w:hAnsi="Arial" w:cs="Arial"/>
          <w:sz w:val="24"/>
          <w:szCs w:val="24"/>
        </w:rPr>
        <w:t>romyslet možné rozdělení některých úkolů mezi více členů farnosti</w:t>
      </w:r>
      <w:r w:rsidR="005445B0" w:rsidRPr="00CA45FC">
        <w:rPr>
          <w:rFonts w:ascii="Arial" w:hAnsi="Arial" w:cs="Arial"/>
          <w:sz w:val="24"/>
          <w:szCs w:val="24"/>
        </w:rPr>
        <w:t xml:space="preserve"> (</w:t>
      </w:r>
      <w:r w:rsidR="00CE3B39" w:rsidRPr="00CA45FC">
        <w:rPr>
          <w:rFonts w:ascii="Arial" w:hAnsi="Arial" w:cs="Arial"/>
          <w:sz w:val="24"/>
          <w:szCs w:val="24"/>
        </w:rPr>
        <w:t xml:space="preserve">vyzvat členy farnosti, aby dle vlastního uvážení </w:t>
      </w:r>
      <w:r w:rsidR="007B2F60" w:rsidRPr="00CA45FC">
        <w:rPr>
          <w:rFonts w:ascii="Arial" w:hAnsi="Arial" w:cs="Arial"/>
          <w:sz w:val="24"/>
          <w:szCs w:val="24"/>
        </w:rPr>
        <w:t>nabídli</w:t>
      </w:r>
      <w:r w:rsidR="005445B0" w:rsidRPr="00CA45FC">
        <w:rPr>
          <w:rFonts w:ascii="Arial" w:hAnsi="Arial" w:cs="Arial"/>
          <w:sz w:val="24"/>
          <w:szCs w:val="24"/>
        </w:rPr>
        <w:t xml:space="preserve"> </w:t>
      </w:r>
      <w:r w:rsidR="00626313" w:rsidRPr="00CA45FC">
        <w:rPr>
          <w:rFonts w:ascii="Arial" w:hAnsi="Arial" w:cs="Arial"/>
          <w:sz w:val="24"/>
          <w:szCs w:val="24"/>
        </w:rPr>
        <w:t xml:space="preserve">konkrétní </w:t>
      </w:r>
      <w:r w:rsidR="005445B0" w:rsidRPr="00CA45FC">
        <w:rPr>
          <w:rFonts w:ascii="Arial" w:hAnsi="Arial" w:cs="Arial"/>
          <w:sz w:val="24"/>
          <w:szCs w:val="24"/>
        </w:rPr>
        <w:t xml:space="preserve">pomoc </w:t>
      </w:r>
      <w:r w:rsidR="00CE3B39" w:rsidRPr="00CA45FC">
        <w:rPr>
          <w:rFonts w:ascii="Arial" w:hAnsi="Arial" w:cs="Arial"/>
          <w:sz w:val="24"/>
          <w:szCs w:val="24"/>
        </w:rPr>
        <w:t>P. Bogdanovi)</w:t>
      </w:r>
      <w:r w:rsidR="008B64CD" w:rsidRPr="00CA45FC">
        <w:rPr>
          <w:rFonts w:ascii="Arial" w:hAnsi="Arial" w:cs="Arial"/>
          <w:sz w:val="24"/>
          <w:szCs w:val="24"/>
        </w:rPr>
        <w:t>.</w:t>
      </w:r>
    </w:p>
    <w:p w14:paraId="262F7CE2" w14:textId="5F514481" w:rsidR="0017072B" w:rsidRPr="00CA45FC" w:rsidRDefault="008B64CD"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O</w:t>
      </w:r>
      <w:r w:rsidR="0017072B" w:rsidRPr="00CA45FC">
        <w:rPr>
          <w:rFonts w:ascii="Arial" w:hAnsi="Arial" w:cs="Arial"/>
          <w:sz w:val="24"/>
          <w:szCs w:val="24"/>
        </w:rPr>
        <w:t>tevřít prostor pro vzájemnou zpětnou vazbu a pojmeno</w:t>
      </w:r>
      <w:bookmarkStart w:id="0" w:name="_GoBack"/>
      <w:bookmarkEnd w:id="0"/>
      <w:r w:rsidR="0017072B" w:rsidRPr="00CA45FC">
        <w:rPr>
          <w:rFonts w:ascii="Arial" w:hAnsi="Arial" w:cs="Arial"/>
          <w:sz w:val="24"/>
          <w:szCs w:val="24"/>
        </w:rPr>
        <w:t>vání toho, co fungovalo i co bylo náročné</w:t>
      </w:r>
      <w:r w:rsidRPr="00CA45FC">
        <w:rPr>
          <w:rFonts w:ascii="Arial" w:hAnsi="Arial" w:cs="Arial"/>
          <w:sz w:val="24"/>
          <w:szCs w:val="24"/>
        </w:rPr>
        <w:t>.</w:t>
      </w:r>
    </w:p>
    <w:p w14:paraId="06D6B02A" w14:textId="469E25A4" w:rsidR="0017072B" w:rsidRPr="00CA45FC" w:rsidRDefault="008B64CD"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Z</w:t>
      </w:r>
      <w:r w:rsidR="0017072B" w:rsidRPr="00CA45FC">
        <w:rPr>
          <w:rFonts w:ascii="Arial" w:hAnsi="Arial" w:cs="Arial"/>
          <w:sz w:val="24"/>
          <w:szCs w:val="24"/>
        </w:rPr>
        <w:t>vážit organizaci výuky náboženství v širší spolupráci s dalšími farnostmi</w:t>
      </w:r>
      <w:r w:rsidRPr="00CA45FC">
        <w:rPr>
          <w:rFonts w:ascii="Arial" w:hAnsi="Arial" w:cs="Arial"/>
          <w:sz w:val="24"/>
          <w:szCs w:val="24"/>
        </w:rPr>
        <w:t>.</w:t>
      </w:r>
    </w:p>
    <w:p w14:paraId="7530E85D" w14:textId="56B285C5" w:rsidR="0017072B" w:rsidRPr="00CA45FC" w:rsidRDefault="008B64CD" w:rsidP="0017072B">
      <w:pPr>
        <w:numPr>
          <w:ilvl w:val="0"/>
          <w:numId w:val="1"/>
        </w:numPr>
        <w:spacing w:before="120" w:after="120"/>
        <w:ind w:left="714" w:hanging="357"/>
        <w:rPr>
          <w:rFonts w:ascii="Arial" w:hAnsi="Arial" w:cs="Arial"/>
          <w:sz w:val="24"/>
          <w:szCs w:val="24"/>
        </w:rPr>
      </w:pPr>
      <w:r w:rsidRPr="00CA45FC">
        <w:rPr>
          <w:rFonts w:ascii="Arial" w:hAnsi="Arial" w:cs="Arial"/>
          <w:sz w:val="24"/>
          <w:szCs w:val="24"/>
        </w:rPr>
        <w:t>P</w:t>
      </w:r>
      <w:r w:rsidR="0017072B" w:rsidRPr="00CA45FC">
        <w:rPr>
          <w:rFonts w:ascii="Arial" w:hAnsi="Arial" w:cs="Arial"/>
          <w:sz w:val="24"/>
          <w:szCs w:val="24"/>
        </w:rPr>
        <w:t xml:space="preserve">okračovat </w:t>
      </w:r>
      <w:r w:rsidR="00FE1227" w:rsidRPr="00CA45FC">
        <w:rPr>
          <w:rFonts w:ascii="Arial" w:hAnsi="Arial" w:cs="Arial"/>
          <w:sz w:val="24"/>
          <w:szCs w:val="24"/>
        </w:rPr>
        <w:t xml:space="preserve">v úkolu být synodální </w:t>
      </w:r>
      <w:r w:rsidR="007F55FF" w:rsidRPr="00CA45FC">
        <w:rPr>
          <w:rFonts w:ascii="Arial" w:hAnsi="Arial" w:cs="Arial"/>
          <w:sz w:val="24"/>
          <w:szCs w:val="24"/>
        </w:rPr>
        <w:t>pastorační radou farnosti</w:t>
      </w:r>
      <w:r w:rsidR="0017072B" w:rsidRPr="00CA45FC">
        <w:rPr>
          <w:rFonts w:ascii="Arial" w:hAnsi="Arial" w:cs="Arial"/>
          <w:sz w:val="24"/>
          <w:szCs w:val="24"/>
        </w:rPr>
        <w:t>.</w:t>
      </w:r>
    </w:p>
    <w:p w14:paraId="704F1EF5" w14:textId="7775F9EF" w:rsidR="0017072B" w:rsidRPr="00CA45FC" w:rsidRDefault="0017072B" w:rsidP="00A34FA0">
      <w:pPr>
        <w:spacing w:line="276" w:lineRule="auto"/>
        <w:rPr>
          <w:rFonts w:ascii="Arial" w:hAnsi="Arial" w:cs="Arial"/>
          <w:sz w:val="24"/>
          <w:szCs w:val="24"/>
        </w:rPr>
      </w:pPr>
      <w:r w:rsidRPr="00CA45FC">
        <w:rPr>
          <w:rFonts w:ascii="Arial" w:hAnsi="Arial" w:cs="Arial"/>
          <w:sz w:val="24"/>
          <w:szCs w:val="24"/>
        </w:rPr>
        <w:t>Setkání bylo zakončeno poděkováním za možnost otevřeně</w:t>
      </w:r>
      <w:r w:rsidR="006F7566" w:rsidRPr="00CA45FC">
        <w:rPr>
          <w:rFonts w:ascii="Arial" w:hAnsi="Arial" w:cs="Arial"/>
          <w:sz w:val="24"/>
          <w:szCs w:val="24"/>
        </w:rPr>
        <w:t xml:space="preserve"> sdílet a společně hledat další </w:t>
      </w:r>
      <w:r w:rsidRPr="00CA45FC">
        <w:rPr>
          <w:rFonts w:ascii="Arial" w:hAnsi="Arial" w:cs="Arial"/>
          <w:sz w:val="24"/>
          <w:szCs w:val="24"/>
        </w:rPr>
        <w:t>cestu.</w:t>
      </w:r>
      <w:r w:rsidR="00FB56F7">
        <w:rPr>
          <w:rFonts w:ascii="Arial" w:hAnsi="Arial" w:cs="Arial"/>
          <w:sz w:val="24"/>
          <w:szCs w:val="24"/>
        </w:rPr>
        <w:t xml:space="preserve"> Ze závěrů a návrhů nevznikla žádná</w:t>
      </w:r>
      <w:r w:rsidR="00FB56F7" w:rsidRPr="00FB56F7">
        <w:rPr>
          <w:rFonts w:ascii="Arial" w:hAnsi="Arial" w:cs="Arial"/>
          <w:color w:val="000000"/>
          <w:sz w:val="24"/>
          <w:szCs w:val="24"/>
          <w:shd w:val="clear" w:color="auto" w:fill="FFFFFF"/>
        </w:rPr>
        <w:t xml:space="preserve"> zadání</w:t>
      </w:r>
      <w:r w:rsidR="00FB56F7">
        <w:rPr>
          <w:rFonts w:ascii="Arial" w:hAnsi="Arial" w:cs="Arial"/>
          <w:color w:val="000000"/>
          <w:sz w:val="20"/>
          <w:szCs w:val="20"/>
          <w:shd w:val="clear" w:color="auto" w:fill="FFFFFF"/>
        </w:rPr>
        <w:t>.</w:t>
      </w:r>
    </w:p>
    <w:p w14:paraId="3D44FED4" w14:textId="6A7A0006" w:rsidR="00582D3F" w:rsidRDefault="00CA45FC" w:rsidP="00C60F1D">
      <w:pPr>
        <w:spacing w:before="0"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60F1D">
        <w:rPr>
          <w:rFonts w:ascii="Arial" w:hAnsi="Arial" w:cs="Arial"/>
          <w:sz w:val="24"/>
          <w:szCs w:val="24"/>
        </w:rPr>
        <w:tab/>
      </w:r>
      <w:r w:rsidR="00C60F1D">
        <w:rPr>
          <w:rFonts w:ascii="Arial" w:hAnsi="Arial" w:cs="Arial"/>
          <w:sz w:val="24"/>
          <w:szCs w:val="24"/>
        </w:rPr>
        <w:tab/>
      </w:r>
      <w:r w:rsidR="00C60F1D">
        <w:rPr>
          <w:rFonts w:ascii="Arial" w:hAnsi="Arial" w:cs="Arial"/>
          <w:sz w:val="24"/>
          <w:szCs w:val="24"/>
        </w:rPr>
        <w:tab/>
      </w:r>
      <w:r>
        <w:rPr>
          <w:rFonts w:ascii="Arial" w:hAnsi="Arial" w:cs="Arial"/>
          <w:sz w:val="24"/>
          <w:szCs w:val="24"/>
        </w:rPr>
        <w:t xml:space="preserve">Zapsala: SM. </w:t>
      </w:r>
      <w:r w:rsidR="00C60F1D">
        <w:rPr>
          <w:rFonts w:ascii="Arial" w:hAnsi="Arial" w:cs="Arial"/>
          <w:sz w:val="24"/>
          <w:szCs w:val="24"/>
        </w:rPr>
        <w:t>Michaela Lokvencová OP</w:t>
      </w:r>
    </w:p>
    <w:p w14:paraId="2A5AE7C4" w14:textId="69111EE4" w:rsidR="00C60F1D" w:rsidRPr="00CA45FC" w:rsidRDefault="00C60F1D" w:rsidP="00C60F1D">
      <w:pPr>
        <w:spacing w:before="0"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Text upravila: Ľudmila Trhlíková</w:t>
      </w:r>
    </w:p>
    <w:sectPr w:rsidR="00C60F1D" w:rsidRPr="00CA45FC" w:rsidSect="00C60F1D">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FD62" w14:textId="77777777" w:rsidR="00BE6321" w:rsidRDefault="00BE6321" w:rsidP="00CA45FC">
      <w:pPr>
        <w:spacing w:before="0" w:after="0"/>
      </w:pPr>
      <w:r>
        <w:separator/>
      </w:r>
    </w:p>
  </w:endnote>
  <w:endnote w:type="continuationSeparator" w:id="0">
    <w:p w14:paraId="692CF0AB" w14:textId="77777777" w:rsidR="00BE6321" w:rsidRDefault="00BE6321" w:rsidP="00CA4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9250" w14:textId="77777777" w:rsidR="00BE6321" w:rsidRDefault="00BE6321" w:rsidP="00CA45FC">
      <w:pPr>
        <w:spacing w:before="0" w:after="0"/>
      </w:pPr>
      <w:r>
        <w:separator/>
      </w:r>
    </w:p>
  </w:footnote>
  <w:footnote w:type="continuationSeparator" w:id="0">
    <w:p w14:paraId="3C481506" w14:textId="77777777" w:rsidR="00BE6321" w:rsidRDefault="00BE6321" w:rsidP="00CA45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87D2C" w14:textId="76E5B22F" w:rsidR="00CA45FC" w:rsidRPr="00ED37AD" w:rsidRDefault="00CA45FC" w:rsidP="00CA45FC">
    <w:pPr>
      <w:pStyle w:val="Zhlav"/>
      <w:jc w:val="center"/>
      <w:rPr>
        <w:rFonts w:ascii="Arial" w:hAnsi="Arial" w:cs="Arial"/>
        <w:sz w:val="20"/>
      </w:rPr>
    </w:pPr>
    <w:r w:rsidRPr="00ED37AD">
      <w:rPr>
        <w:rFonts w:ascii="Arial" w:hAnsi="Arial" w:cs="Arial"/>
        <w:sz w:val="20"/>
      </w:rPr>
      <w:t xml:space="preserve">PASTORAČNÍ RADA FARNOSTI, </w:t>
    </w:r>
  </w:p>
  <w:p w14:paraId="3846BF40" w14:textId="77777777" w:rsidR="00CA45FC" w:rsidRPr="00ED37AD" w:rsidRDefault="00CA45FC" w:rsidP="00CA45FC">
    <w:pPr>
      <w:pStyle w:val="Zhlav"/>
      <w:jc w:val="center"/>
      <w:rPr>
        <w:rFonts w:ascii="Arial" w:hAnsi="Arial" w:cs="Arial"/>
        <w:sz w:val="20"/>
      </w:rPr>
    </w:pPr>
    <w:r w:rsidRPr="00ED37AD">
      <w:rPr>
        <w:rFonts w:ascii="Arial" w:hAnsi="Arial" w:cs="Arial"/>
        <w:sz w:val="20"/>
      </w:rPr>
      <w:t>FARNOST PLZEŇ – BORY, THÁMOVA 30, PLZEŇ</w:t>
    </w:r>
  </w:p>
  <w:p w14:paraId="5FEA00B3" w14:textId="77777777" w:rsidR="00CA45FC" w:rsidRDefault="00CA45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72695"/>
    <w:multiLevelType w:val="multilevel"/>
    <w:tmpl w:val="B34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2B"/>
    <w:rsid w:val="000146F9"/>
    <w:rsid w:val="000508C9"/>
    <w:rsid w:val="00141DC8"/>
    <w:rsid w:val="0017072B"/>
    <w:rsid w:val="00197AC1"/>
    <w:rsid w:val="001C07C1"/>
    <w:rsid w:val="001D03D4"/>
    <w:rsid w:val="001F355B"/>
    <w:rsid w:val="002312E4"/>
    <w:rsid w:val="00255530"/>
    <w:rsid w:val="004E6737"/>
    <w:rsid w:val="00543892"/>
    <w:rsid w:val="005445B0"/>
    <w:rsid w:val="00582D3F"/>
    <w:rsid w:val="005C59AB"/>
    <w:rsid w:val="00626313"/>
    <w:rsid w:val="006F7566"/>
    <w:rsid w:val="007B2F60"/>
    <w:rsid w:val="007F55FF"/>
    <w:rsid w:val="008B64CD"/>
    <w:rsid w:val="008C0939"/>
    <w:rsid w:val="008F7F3E"/>
    <w:rsid w:val="009728AA"/>
    <w:rsid w:val="00A0597F"/>
    <w:rsid w:val="00A13B77"/>
    <w:rsid w:val="00A34FA0"/>
    <w:rsid w:val="00AA1A80"/>
    <w:rsid w:val="00AF791D"/>
    <w:rsid w:val="00B5648A"/>
    <w:rsid w:val="00BE6321"/>
    <w:rsid w:val="00C60F1D"/>
    <w:rsid w:val="00C9745B"/>
    <w:rsid w:val="00CA45FC"/>
    <w:rsid w:val="00CB5D11"/>
    <w:rsid w:val="00CE3B39"/>
    <w:rsid w:val="00D03276"/>
    <w:rsid w:val="00DB7508"/>
    <w:rsid w:val="00E009E3"/>
    <w:rsid w:val="00E42D5D"/>
    <w:rsid w:val="00EA7D70"/>
    <w:rsid w:val="00ED37AD"/>
    <w:rsid w:val="00EF0C20"/>
    <w:rsid w:val="00FB56F7"/>
    <w:rsid w:val="00FE1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4B15"/>
  <w15:chartTrackingRefBased/>
  <w15:docId w15:val="{E214CCEA-5F02-4565-8CAE-A159B23F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72B"/>
  </w:style>
  <w:style w:type="paragraph" w:styleId="Nadpis1">
    <w:name w:val="heading 1"/>
    <w:basedOn w:val="Normln"/>
    <w:next w:val="Normln"/>
    <w:link w:val="Nadpis1Char"/>
    <w:uiPriority w:val="9"/>
    <w:qFormat/>
    <w:rsid w:val="00170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70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7072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7072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7072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707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707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7072B"/>
    <w:pPr>
      <w:keepNext/>
      <w:keepLines/>
      <w:spacing w:before="0"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7072B"/>
    <w:pPr>
      <w:keepNext/>
      <w:keepLines/>
      <w:spacing w:before="0"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072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7072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7072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7072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7072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707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707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707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7072B"/>
    <w:rPr>
      <w:rFonts w:eastAsiaTheme="majorEastAsia" w:cstheme="majorBidi"/>
      <w:color w:val="272727" w:themeColor="text1" w:themeTint="D8"/>
    </w:rPr>
  </w:style>
  <w:style w:type="paragraph" w:styleId="Nzev">
    <w:name w:val="Title"/>
    <w:basedOn w:val="Normln"/>
    <w:next w:val="Normln"/>
    <w:link w:val="NzevChar"/>
    <w:uiPriority w:val="10"/>
    <w:qFormat/>
    <w:rsid w:val="0017072B"/>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7072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7072B"/>
    <w:pPr>
      <w:numPr>
        <w:ilvl w:val="1"/>
      </w:numPr>
      <w:spacing w:after="160"/>
      <w:ind w:left="431" w:hanging="43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07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7072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7072B"/>
    <w:rPr>
      <w:i/>
      <w:iCs/>
      <w:color w:val="404040" w:themeColor="text1" w:themeTint="BF"/>
    </w:rPr>
  </w:style>
  <w:style w:type="paragraph" w:styleId="Odstavecseseznamem">
    <w:name w:val="List Paragraph"/>
    <w:basedOn w:val="Normln"/>
    <w:uiPriority w:val="34"/>
    <w:qFormat/>
    <w:rsid w:val="0017072B"/>
    <w:pPr>
      <w:ind w:left="720"/>
      <w:contextualSpacing/>
    </w:pPr>
  </w:style>
  <w:style w:type="character" w:styleId="Zdraznnintenzivn">
    <w:name w:val="Intense Emphasis"/>
    <w:basedOn w:val="Standardnpsmoodstavce"/>
    <w:uiPriority w:val="21"/>
    <w:qFormat/>
    <w:rsid w:val="0017072B"/>
    <w:rPr>
      <w:i/>
      <w:iCs/>
      <w:color w:val="0F4761" w:themeColor="accent1" w:themeShade="BF"/>
    </w:rPr>
  </w:style>
  <w:style w:type="paragraph" w:styleId="Vrazncitt">
    <w:name w:val="Intense Quote"/>
    <w:basedOn w:val="Normln"/>
    <w:next w:val="Normln"/>
    <w:link w:val="VrazncittChar"/>
    <w:uiPriority w:val="30"/>
    <w:qFormat/>
    <w:rsid w:val="0017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7072B"/>
    <w:rPr>
      <w:i/>
      <w:iCs/>
      <w:color w:val="0F4761" w:themeColor="accent1" w:themeShade="BF"/>
    </w:rPr>
  </w:style>
  <w:style w:type="character" w:styleId="Odkazintenzivn">
    <w:name w:val="Intense Reference"/>
    <w:basedOn w:val="Standardnpsmoodstavce"/>
    <w:uiPriority w:val="32"/>
    <w:qFormat/>
    <w:rsid w:val="0017072B"/>
    <w:rPr>
      <w:b/>
      <w:bCs/>
      <w:smallCaps/>
      <w:color w:val="0F4761" w:themeColor="accent1" w:themeShade="BF"/>
      <w:spacing w:val="5"/>
    </w:rPr>
  </w:style>
  <w:style w:type="paragraph" w:styleId="Zhlav">
    <w:name w:val="header"/>
    <w:basedOn w:val="Normln"/>
    <w:link w:val="ZhlavChar"/>
    <w:uiPriority w:val="99"/>
    <w:unhideWhenUsed/>
    <w:rsid w:val="00CA45FC"/>
    <w:pPr>
      <w:tabs>
        <w:tab w:val="center" w:pos="4536"/>
        <w:tab w:val="right" w:pos="9072"/>
      </w:tabs>
      <w:spacing w:before="0" w:after="0"/>
    </w:pPr>
  </w:style>
  <w:style w:type="character" w:customStyle="1" w:styleId="ZhlavChar">
    <w:name w:val="Záhlaví Char"/>
    <w:basedOn w:val="Standardnpsmoodstavce"/>
    <w:link w:val="Zhlav"/>
    <w:uiPriority w:val="99"/>
    <w:qFormat/>
    <w:rsid w:val="00CA45FC"/>
  </w:style>
  <w:style w:type="paragraph" w:styleId="Zpat">
    <w:name w:val="footer"/>
    <w:basedOn w:val="Normln"/>
    <w:link w:val="ZpatChar"/>
    <w:uiPriority w:val="99"/>
    <w:unhideWhenUsed/>
    <w:rsid w:val="00CA45FC"/>
    <w:pPr>
      <w:tabs>
        <w:tab w:val="center" w:pos="4536"/>
        <w:tab w:val="right" w:pos="9072"/>
      </w:tabs>
      <w:spacing w:before="0" w:after="0"/>
    </w:pPr>
  </w:style>
  <w:style w:type="character" w:customStyle="1" w:styleId="ZpatChar">
    <w:name w:val="Zápatí Char"/>
    <w:basedOn w:val="Standardnpsmoodstavce"/>
    <w:link w:val="Zpat"/>
    <w:uiPriority w:val="99"/>
    <w:rsid w:val="00CA45FC"/>
  </w:style>
  <w:style w:type="paragraph" w:styleId="Textbubliny">
    <w:name w:val="Balloon Text"/>
    <w:basedOn w:val="Normln"/>
    <w:link w:val="TextbublinyChar"/>
    <w:uiPriority w:val="99"/>
    <w:semiHidden/>
    <w:unhideWhenUsed/>
    <w:rsid w:val="00ED37A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3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1676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Trhlíková</dc:creator>
  <cp:keywords/>
  <dc:description/>
  <cp:lastModifiedBy>Bogdan Stepien</cp:lastModifiedBy>
  <cp:revision>9</cp:revision>
  <cp:lastPrinted>2026-06-29T13:46:00Z</cp:lastPrinted>
  <dcterms:created xsi:type="dcterms:W3CDTF">2026-06-29T13:16:00Z</dcterms:created>
  <dcterms:modified xsi:type="dcterms:W3CDTF">2026-06-29T13:59:00Z</dcterms:modified>
</cp:coreProperties>
</file>