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7E" w:rsidRPr="00243B7E" w:rsidRDefault="00243B7E" w:rsidP="00243B7E">
      <w:pPr>
        <w:spacing w:line="276" w:lineRule="auto"/>
        <w:jc w:val="both"/>
        <w:rPr>
          <w:rFonts w:cstheme="minorHAnsi"/>
          <w:sz w:val="24"/>
          <w:szCs w:val="24"/>
        </w:rPr>
      </w:pPr>
      <w:r w:rsidRPr="00243B7E">
        <w:rPr>
          <w:rFonts w:cstheme="minorHAnsi"/>
          <w:b/>
          <w:sz w:val="24"/>
          <w:szCs w:val="24"/>
        </w:rPr>
        <w:t xml:space="preserve">Setkání 14.  </w:t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</w:r>
      <w:r w:rsidRPr="00243B7E">
        <w:rPr>
          <w:rFonts w:cstheme="minorHAnsi"/>
          <w:b/>
          <w:sz w:val="24"/>
          <w:szCs w:val="24"/>
        </w:rPr>
        <w:tab/>
        <w:t xml:space="preserve">   </w:t>
      </w:r>
      <w:r w:rsidRPr="00243B7E">
        <w:rPr>
          <w:rFonts w:cstheme="minorHAnsi"/>
          <w:sz w:val="24"/>
          <w:szCs w:val="24"/>
        </w:rPr>
        <w:t>Dne 21. 01. 2026</w:t>
      </w:r>
    </w:p>
    <w:p w:rsidR="00243B7E" w:rsidRPr="00243B7E" w:rsidRDefault="00243B7E" w:rsidP="00243B7E">
      <w:pPr>
        <w:pStyle w:val="Normlnweb"/>
        <w:shd w:val="clear" w:color="auto" w:fill="FFFFFF"/>
        <w:spacing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</w:p>
    <w:p w:rsidR="00243B7E" w:rsidRDefault="00243B7E" w:rsidP="00243B7E">
      <w:pPr>
        <w:spacing w:after="0" w:line="276" w:lineRule="auto"/>
        <w:jc w:val="both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Přítomni: </w:t>
      </w:r>
      <w:r w:rsidRPr="00243B7E">
        <w:rPr>
          <w:rFonts w:eastAsia="Times New Roman" w:cstheme="minorHAnsi"/>
          <w:sz w:val="24"/>
          <w:szCs w:val="24"/>
          <w:lang w:eastAsia="cs-CZ"/>
        </w:rPr>
        <w:t xml:space="preserve">P. Bogdan, P. </w:t>
      </w:r>
      <w:proofErr w:type="spellStart"/>
      <w:r w:rsidRPr="00243B7E">
        <w:rPr>
          <w:rFonts w:eastAsia="Times New Roman" w:cstheme="minorHAnsi"/>
          <w:sz w:val="24"/>
          <w:szCs w:val="24"/>
          <w:lang w:eastAsia="cs-CZ"/>
        </w:rPr>
        <w:t>Franciszek</w:t>
      </w:r>
      <w:proofErr w:type="spellEnd"/>
      <w:r w:rsidRPr="00243B7E">
        <w:rPr>
          <w:rFonts w:eastAsia="Times New Roman" w:cstheme="minorHAnsi"/>
          <w:sz w:val="24"/>
          <w:szCs w:val="24"/>
          <w:lang w:eastAsia="cs-CZ"/>
        </w:rPr>
        <w:t xml:space="preserve">, Michal </w:t>
      </w:r>
      <w:proofErr w:type="spellStart"/>
      <w:r w:rsidRPr="00243B7E">
        <w:rPr>
          <w:rFonts w:eastAsia="Times New Roman" w:cstheme="minorHAnsi"/>
          <w:sz w:val="24"/>
          <w:szCs w:val="24"/>
          <w:lang w:eastAsia="cs-CZ"/>
        </w:rPr>
        <w:t>Gembický</w:t>
      </w:r>
      <w:proofErr w:type="spellEnd"/>
      <w:r w:rsidRPr="00243B7E">
        <w:rPr>
          <w:rFonts w:eastAsia="Times New Roman" w:cstheme="minorHAnsi"/>
          <w:sz w:val="24"/>
          <w:szCs w:val="24"/>
          <w:lang w:eastAsia="cs-CZ"/>
        </w:rPr>
        <w:t xml:space="preserve">, Marie Lachmanová, Tomáš Lachman, </w:t>
      </w:r>
    </w:p>
    <w:p w:rsidR="00243B7E" w:rsidRPr="00243B7E" w:rsidRDefault="00243B7E" w:rsidP="00243B7E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t xml:space="preserve">Jiří Macháček, Jaroslav Pavlov, Jana Skálová, Ludmila Trhlíková, Alena </w:t>
      </w:r>
      <w:proofErr w:type="spellStart"/>
      <w:r w:rsidRPr="00243B7E">
        <w:rPr>
          <w:rFonts w:eastAsia="Times New Roman" w:cstheme="minorHAnsi"/>
          <w:sz w:val="24"/>
          <w:szCs w:val="24"/>
          <w:lang w:eastAsia="cs-CZ"/>
        </w:rPr>
        <w:t>Vadlejchová</w:t>
      </w:r>
      <w:proofErr w:type="spellEnd"/>
      <w:r w:rsidRPr="00243B7E">
        <w:rPr>
          <w:rFonts w:eastAsia="Times New Roman" w:cstheme="minorHAnsi"/>
          <w:sz w:val="24"/>
          <w:szCs w:val="24"/>
          <w:lang w:eastAsia="cs-CZ"/>
        </w:rPr>
        <w:t xml:space="preserve">, s. Michaela </w:t>
      </w:r>
    </w:p>
    <w:p w:rsidR="00243B7E" w:rsidRPr="00243B7E" w:rsidRDefault="00243B7E" w:rsidP="00243B7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243B7E" w:rsidRPr="00243B7E" w:rsidRDefault="00243B7E" w:rsidP="00243B7E">
      <w:pPr>
        <w:spacing w:after="0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43B7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Nepřítomni: </w:t>
      </w:r>
      <w:r w:rsidRPr="00243B7E">
        <w:rPr>
          <w:rFonts w:eastAsia="Times New Roman" w:cstheme="minorHAnsi"/>
          <w:sz w:val="24"/>
          <w:szCs w:val="24"/>
          <w:lang w:eastAsia="cs-CZ"/>
        </w:rPr>
        <w:t xml:space="preserve">Karel </w:t>
      </w:r>
      <w:proofErr w:type="spellStart"/>
      <w:r w:rsidRPr="00243B7E">
        <w:rPr>
          <w:rFonts w:eastAsia="Times New Roman" w:cstheme="minorHAnsi"/>
          <w:sz w:val="24"/>
          <w:szCs w:val="24"/>
          <w:lang w:eastAsia="cs-CZ"/>
        </w:rPr>
        <w:t>Rajtmajer</w:t>
      </w:r>
      <w:proofErr w:type="spellEnd"/>
    </w:p>
    <w:p w:rsidR="00243B7E" w:rsidRPr="00243B7E" w:rsidRDefault="00243B7E" w:rsidP="00243B7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t>Setkání začalo společnou večeří a přivítáním nových členů rady.</w:t>
      </w:r>
      <w:bookmarkStart w:id="0" w:name="_GoBack"/>
      <w:bookmarkEnd w:id="0"/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43B7E">
        <w:rPr>
          <w:rFonts w:eastAsia="Times New Roman" w:cstheme="minorHAnsi"/>
          <w:b/>
          <w:bCs/>
          <w:sz w:val="24"/>
          <w:szCs w:val="24"/>
          <w:lang w:eastAsia="cs-CZ"/>
        </w:rPr>
        <w:t>Biskupská vizitace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t>Členové rady sdíleli své zkušenosti z nedávné biskupské vizitace. Ta byla vnímána především jako povzbuzení a příležitost otevřít témata, která jsou pro život farnosti důležitá. Zazněla potřeba větší vzájemné spolupráce, odvahy k dialogu a jasnějšího propojení jednotlivých společenství ve farnosti. Pastorační rada chce být oporou faráři a lépe se představit celé farnosti.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43B7E">
        <w:rPr>
          <w:rFonts w:eastAsia="Times New Roman" w:cstheme="minorHAnsi"/>
          <w:b/>
          <w:bCs/>
          <w:sz w:val="24"/>
          <w:szCs w:val="24"/>
          <w:lang w:eastAsia="cs-CZ"/>
        </w:rPr>
        <w:t>Štěnovice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t>Pozitivně byla hodnocena atmosféra půlnoční mše svaté ve Štěnovicích i vánoční tradice spojené s Betlémským světlem. Byla připomenuta péče o kostel a farní zahradu i snaha o dobré soužití všech, kteří na faře pobývají.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43B7E">
        <w:rPr>
          <w:rFonts w:eastAsia="Times New Roman" w:cstheme="minorHAnsi"/>
          <w:b/>
          <w:bCs/>
          <w:sz w:val="24"/>
          <w:szCs w:val="24"/>
          <w:lang w:eastAsia="cs-CZ"/>
        </w:rPr>
        <w:t>Praktické záležitosti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t xml:space="preserve">Pastorační rada schválila záměr výměny elektroinstalace ve Štěnovicích a podání žádosti o příspěvek </w:t>
      </w:r>
      <w:proofErr w:type="gramStart"/>
      <w:r w:rsidRPr="00243B7E">
        <w:rPr>
          <w:rFonts w:eastAsia="Times New Roman" w:cstheme="minorHAnsi"/>
          <w:sz w:val="24"/>
          <w:szCs w:val="24"/>
          <w:lang w:eastAsia="cs-CZ"/>
        </w:rPr>
        <w:t>ze</w:t>
      </w:r>
      <w:proofErr w:type="gramEnd"/>
      <w:r w:rsidRPr="00243B7E">
        <w:rPr>
          <w:rFonts w:eastAsia="Times New Roman" w:cstheme="minorHAnsi"/>
          <w:sz w:val="24"/>
          <w:szCs w:val="24"/>
          <w:lang w:eastAsia="cs-CZ"/>
        </w:rPr>
        <w:t xml:space="preserve"> solidárního fondu biskupství. Informovala také o instalaci ochranných sítí na římsách kostela a o přípravě projektu schodišťové sedačky na faře, která bude plně hrazena darem.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243B7E">
        <w:rPr>
          <w:rFonts w:eastAsia="Times New Roman" w:cstheme="minorHAnsi"/>
          <w:b/>
          <w:bCs/>
          <w:sz w:val="24"/>
          <w:szCs w:val="24"/>
          <w:lang w:eastAsia="cs-CZ"/>
        </w:rPr>
        <w:t>Život farnosti</w:t>
      </w:r>
    </w:p>
    <w:p w:rsidR="00963B65" w:rsidRPr="00243B7E" w:rsidRDefault="00963B65" w:rsidP="00243B7E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43B7E">
        <w:rPr>
          <w:rFonts w:eastAsia="Times New Roman" w:cstheme="minorHAnsi"/>
          <w:sz w:val="24"/>
          <w:szCs w:val="24"/>
          <w:lang w:eastAsia="cs-CZ"/>
        </w:rPr>
        <w:t>Byla diskutována možnost osobních pozvání na farní akce při nedělních ohláškách a potřeba větší vzájemné podpory a ocenění služby druhých. Členové rady byli seznámeni s plánovanou Večerní školou modlitby v postní době. Otevřena zůstávají témata hudby při bohoslužbách, velikonoční liturgie a slovenských mší svatých, ke kterým se rada vrátí na příštím setkání.</w:t>
      </w:r>
    </w:p>
    <w:p w:rsidR="00963B65" w:rsidRPr="00243B7E" w:rsidRDefault="00243B7E" w:rsidP="00243B7E">
      <w:pPr>
        <w:spacing w:line="276" w:lineRule="auto"/>
        <w:ind w:left="7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Zapsala: SM. Michaela OP</w:t>
      </w:r>
    </w:p>
    <w:p w:rsidR="00516353" w:rsidRPr="00243B7E" w:rsidRDefault="00516353" w:rsidP="00243B7E">
      <w:pPr>
        <w:jc w:val="both"/>
        <w:rPr>
          <w:rFonts w:cstheme="minorHAnsi"/>
          <w:sz w:val="24"/>
          <w:szCs w:val="24"/>
        </w:rPr>
      </w:pPr>
    </w:p>
    <w:sectPr w:rsidR="00516353" w:rsidRPr="00243B7E" w:rsidSect="00243B7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E1" w:rsidRDefault="002C6EE1" w:rsidP="00243B7E">
      <w:pPr>
        <w:spacing w:after="0" w:line="240" w:lineRule="auto"/>
      </w:pPr>
      <w:r>
        <w:separator/>
      </w:r>
    </w:p>
  </w:endnote>
  <w:endnote w:type="continuationSeparator" w:id="0">
    <w:p w:rsidR="002C6EE1" w:rsidRDefault="002C6EE1" w:rsidP="0024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E1" w:rsidRDefault="002C6EE1" w:rsidP="00243B7E">
      <w:pPr>
        <w:spacing w:after="0" w:line="240" w:lineRule="auto"/>
      </w:pPr>
      <w:r>
        <w:separator/>
      </w:r>
    </w:p>
  </w:footnote>
  <w:footnote w:type="continuationSeparator" w:id="0">
    <w:p w:rsidR="002C6EE1" w:rsidRDefault="002C6EE1" w:rsidP="0024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B7E" w:rsidRDefault="00243B7E" w:rsidP="00243B7E">
    <w:pPr>
      <w:pStyle w:val="Zhlav"/>
      <w:jc w:val="center"/>
    </w:pPr>
    <w:r>
      <w:t xml:space="preserve">PASTORAČNÍ RADA FARNOSTI, </w:t>
    </w:r>
  </w:p>
  <w:p w:rsidR="00243B7E" w:rsidRDefault="00243B7E" w:rsidP="00243B7E">
    <w:pPr>
      <w:pStyle w:val="Zhlav"/>
      <w:jc w:val="center"/>
    </w:pPr>
    <w:r>
      <w:t>FARNOST PLZEŇ – BORY, THÁMOVA 30, PLZEŇ</w:t>
    </w:r>
  </w:p>
  <w:p w:rsidR="00243B7E" w:rsidRDefault="00243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C48"/>
    <w:multiLevelType w:val="multilevel"/>
    <w:tmpl w:val="C6BA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33E7B"/>
    <w:multiLevelType w:val="multilevel"/>
    <w:tmpl w:val="4B8A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D6F89"/>
    <w:multiLevelType w:val="multilevel"/>
    <w:tmpl w:val="5AB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65"/>
    <w:rsid w:val="00243B7E"/>
    <w:rsid w:val="002C6EE1"/>
    <w:rsid w:val="00516353"/>
    <w:rsid w:val="009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5651"/>
  <w15:chartTrackingRefBased/>
  <w15:docId w15:val="{D217F022-57D0-4558-B3C4-A162A6DF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B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rsid w:val="0024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243B7E"/>
  </w:style>
  <w:style w:type="paragraph" w:styleId="Zpat">
    <w:name w:val="footer"/>
    <w:basedOn w:val="Normln"/>
    <w:link w:val="ZpatChar"/>
    <w:uiPriority w:val="99"/>
    <w:unhideWhenUsed/>
    <w:rsid w:val="002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PASTORAČNÍ RADA FARNOSTI, FARNOST PLZEŇ – BORY, THÁMOVA 30, PLZEŇ</dc:title>
  <dc:subject/>
  <dc:creator>Bogdan Stepien</dc:creator>
  <cp:keywords/>
  <dc:description/>
  <cp:lastModifiedBy>Bogdan Stepien</cp:lastModifiedBy>
  <cp:revision>1</cp:revision>
  <dcterms:created xsi:type="dcterms:W3CDTF">2026-02-06T11:20:00Z</dcterms:created>
  <dcterms:modified xsi:type="dcterms:W3CDTF">2026-02-06T12:38:00Z</dcterms:modified>
</cp:coreProperties>
</file>