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Každému s nás se dostalo poznání a to v různých oblastech. Ono poznání, vědění, zážitky, si můžeme nechat pro sebe nebo se o ně rozdělit s ostatními. </w:t>
      </w:r>
    </w:p>
    <w:p>
      <w:pPr>
        <w:pStyle w:val="Normal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Když dnes posloucháme, že Jan vydával svědectví, znamená to, že nejdřív se mu dostalo poznání a potom ho předával dál. Jan nebyl jediný, kdo nám dnes předává svou zkušenost, kdo vydává svědectví. </w:t>
      </w:r>
    </w:p>
    <w:p>
      <w:pPr>
        <w:pStyle w:val="Normal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Prorok Izajáš, nazývaný evangelistou Starého zákona – neboť v jeho slovech nacházíme hodně radosti – sám čerpal a přijímal radost z pramene, tj. od Hospodina a byl jako trubka, jako vodič. Skrze něho mohla radost pokračovat, až dorazila k nám, dnes. </w:t>
      </w:r>
    </w:p>
    <w:p>
      <w:pPr>
        <w:pStyle w:val="Normal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Určitě jste poznali autora chvalozpěvu po prvním čtení.  Ano, to zpívá, jásá a chválí Hospodina Ježíšova Matka. Bůh shlédl na její pokoru, zahrnul ji milostí a Ona dnes vtahuje  do chvalořečení nás, nás chce rozhýbat radostí tím, že o radosti vydává svědectví. </w:t>
      </w:r>
    </w:p>
    <w:p>
      <w:pPr>
        <w:pStyle w:val="Normal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Ve druhém čtení, zase jiným způsobem, předává svou zkušenost s Pánem sv. Pavel. Jeho slova o radosti, o neustálé modlitbě, o děkování za každých podmínek, o ohni Ducha, dokazují osobní zkušenost s Božím obdarováním ve všech těchto oblastech. </w:t>
      </w:r>
    </w:p>
    <w:p>
      <w:pPr>
        <w:pStyle w:val="Normal1"/>
        <w:jc w:val="both"/>
        <w:rPr>
          <w:sz w:val="32"/>
          <w:szCs w:val="32"/>
        </w:rPr>
      </w:pPr>
      <w:r>
        <w:rPr>
          <w:sz w:val="32"/>
          <w:szCs w:val="32"/>
        </w:rPr>
        <w:t>Asi právem nás proto dnešní slovo výstižného svědectví různých lidí v různých obdobích vede ještě k jednomu úryvku Písma, a to k listu Židům: „Proto i my, obklopeni takovým zástupem svědků, odhoďme všecku přítěž i hřích, který se nás tak snadno přichytí, a vytrvejme v běhu, jak je nám uloženo, s pohledem upřeným na Ježíše, který vede naši víru od počátku až do cíle. Žid 12, 1n</w:t>
      </w:r>
    </w:p>
    <w:p>
      <w:pPr>
        <w:pStyle w:val="Normal1"/>
        <w:jc w:val="both"/>
        <w:rPr>
          <w:sz w:val="32"/>
          <w:szCs w:val="32"/>
        </w:rPr>
      </w:pPr>
      <w:r>
        <w:rPr>
          <w:sz w:val="32"/>
          <w:szCs w:val="32"/>
        </w:rPr>
        <w:t>Svědectví dnešních  postav nás zve do společenství těch, kteří světlo poznání přijali od Pána a chtějí se o ně rozdělit se všemi, kdo o to stojí.</w:t>
      </w:r>
    </w:p>
    <w:p>
      <w:pPr>
        <w:pStyle w:val="Normal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Podívejme se do svého nitra, jaké to světlo, jakou to pravdu o sobě Bůh vložil do našeho nitra a ke komu nás posílá, abychom ho svou zkušeností obohatili.  </w:t>
      </w:r>
    </w:p>
    <w:p>
      <w:pPr>
        <w:pStyle w:val="Normal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Izajáš, Jan Křtitel, Matka Boží, sv. Pavel, na jedné straně byli obyčejní jako my, na druhé  neobyčejní. Jejich neobvyklost spočívala v tom, že Boží světlo v sobě nepřikryli nádobou, nýbrž je vynesli na světlo. </w:t>
      </w:r>
    </w:p>
    <w:p>
      <w:pPr>
        <w:pStyle w:val="Normal1"/>
        <w:spacing w:before="0" w:after="1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 brání, abys ukázal světlo zažehnuté Pánem v tobě?  </w:t>
      </w:r>
    </w:p>
    <w:sectPr>
      <w:type w:val="nextPage"/>
      <w:pgSz w:w="11906" w:h="16838"/>
      <w:pgMar w:left="720" w:right="720" w:gutter="0" w:header="0" w:top="720" w:footer="0" w:bottom="72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zh-CN" w:bidi="hi-IN"/>
    </w:rPr>
  </w:style>
  <w:style w:type="paragraph" w:styleId="Nadpis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Nadpis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Nadpis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Nadpis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Nadpis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Nadpis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zh-CN" w:bidi="hi-IN"/>
    </w:rPr>
  </w:style>
  <w:style w:type="paragraph" w:styleId="Nzev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Podtitul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LibreOffice/7.4.4.2$Windows_X86_64 LibreOffice_project/85569322deea74ec9134968a29af2df5663baa21</Application>
  <AppVersion>15.0000</AppVersion>
  <Pages>1</Pages>
  <Words>342</Words>
  <Characters>1696</Characters>
  <CharactersWithSpaces>2044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revision>0</cp:revision>
  <dc:subject/>
  <dc:title/>
</cp:coreProperties>
</file>